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31C8" w14:textId="77777777" w:rsidR="000F6C4D" w:rsidRPr="000F6C4D" w:rsidRDefault="000F6C4D" w:rsidP="00A33476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F6C4D">
        <w:rPr>
          <w:rFonts w:ascii="Times New Roman" w:eastAsia="Calibri" w:hAnsi="Times New Roman" w:cs="Times New Roman"/>
          <w:bCs/>
          <w:i/>
          <w:sz w:val="24"/>
          <w:szCs w:val="24"/>
        </w:rPr>
        <w:t>Зарегистрированы изменения в Уставе</w:t>
      </w:r>
    </w:p>
    <w:p w14:paraId="60FB8904" w14:textId="77777777" w:rsidR="000F6C4D" w:rsidRPr="000F6C4D" w:rsidRDefault="000F6C4D" w:rsidP="00A33476">
      <w:pPr>
        <w:spacing w:after="0" w:line="240" w:lineRule="auto"/>
        <w:ind w:left="2977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F6C4D">
        <w:rPr>
          <w:rFonts w:ascii="Times New Roman" w:eastAsia="Calibri" w:hAnsi="Times New Roman" w:cs="Times New Roman"/>
          <w:bCs/>
          <w:i/>
          <w:sz w:val="24"/>
          <w:szCs w:val="24"/>
        </w:rPr>
        <w:t>Управление министерства юстиции Российской Федерации</w:t>
      </w:r>
    </w:p>
    <w:p w14:paraId="2CC4439C" w14:textId="77DEE81D" w:rsidR="000F6C4D" w:rsidRPr="000F6C4D" w:rsidRDefault="000F6C4D" w:rsidP="00A33476">
      <w:pPr>
        <w:spacing w:after="0" w:line="240" w:lineRule="auto"/>
        <w:ind w:left="2977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F6C4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по Ивановской области </w:t>
      </w:r>
      <w:r w:rsidR="005F50E9">
        <w:rPr>
          <w:rFonts w:ascii="Times New Roman" w:eastAsia="Calibri" w:hAnsi="Times New Roman" w:cs="Times New Roman"/>
          <w:bCs/>
          <w:i/>
          <w:sz w:val="24"/>
          <w:szCs w:val="24"/>
        </w:rPr>
        <w:t>08 ноября</w:t>
      </w:r>
      <w:r w:rsidRPr="000F6C4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202</w:t>
      </w:r>
      <w:r w:rsidR="005F50E9">
        <w:rPr>
          <w:rFonts w:ascii="Times New Roman" w:eastAsia="Calibri" w:hAnsi="Times New Roman" w:cs="Times New Roman"/>
          <w:bCs/>
          <w:i/>
          <w:sz w:val="24"/>
          <w:szCs w:val="24"/>
        </w:rPr>
        <w:t>3</w:t>
      </w:r>
      <w:r w:rsidRPr="000F6C4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г.</w:t>
      </w:r>
    </w:p>
    <w:p w14:paraId="00627365" w14:textId="5A416059" w:rsidR="000F6C4D" w:rsidRPr="000F6C4D" w:rsidRDefault="000F6C4D" w:rsidP="00A33476">
      <w:pPr>
        <w:spacing w:after="0" w:line="240" w:lineRule="auto"/>
        <w:ind w:left="297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6C4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№ </w:t>
      </w:r>
      <w:proofErr w:type="spellStart"/>
      <w:r w:rsidRPr="000F6C4D">
        <w:rPr>
          <w:rFonts w:ascii="Times New Roman" w:eastAsia="Calibri" w:hAnsi="Times New Roman" w:cs="Times New Roman"/>
          <w:bCs/>
          <w:i/>
          <w:sz w:val="24"/>
          <w:szCs w:val="24"/>
          <w:lang w:val="en-US" w:bidi="en-US"/>
        </w:rPr>
        <w:t>ru</w:t>
      </w:r>
      <w:proofErr w:type="spellEnd"/>
      <w:r w:rsidRPr="000F6C4D">
        <w:rPr>
          <w:rFonts w:ascii="Times New Roman" w:eastAsia="Calibri" w:hAnsi="Times New Roman" w:cs="Times New Roman"/>
          <w:bCs/>
          <w:i/>
          <w:sz w:val="24"/>
          <w:szCs w:val="24"/>
        </w:rPr>
        <w:t>375</w:t>
      </w:r>
      <w:r w:rsidR="005F50E9">
        <w:rPr>
          <w:rFonts w:ascii="Times New Roman" w:eastAsia="Calibri" w:hAnsi="Times New Roman" w:cs="Times New Roman"/>
          <w:bCs/>
          <w:i/>
          <w:sz w:val="24"/>
          <w:szCs w:val="24"/>
        </w:rPr>
        <w:t>230002023001</w:t>
      </w:r>
    </w:p>
    <w:p w14:paraId="5BF19440" w14:textId="77777777" w:rsidR="000F6C4D" w:rsidRPr="000F6C4D" w:rsidRDefault="000F6C4D" w:rsidP="000F6C4D">
      <w:pPr>
        <w:spacing w:line="256" w:lineRule="auto"/>
        <w:jc w:val="center"/>
        <w:rPr>
          <w:color w:val="33CCCC"/>
        </w:rPr>
      </w:pPr>
    </w:p>
    <w:p w14:paraId="7684A7D8" w14:textId="77777777" w:rsidR="005F50E9" w:rsidRPr="00D44507" w:rsidRDefault="005F50E9" w:rsidP="005F5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27F896" w14:textId="77777777" w:rsidR="005F50E9" w:rsidRDefault="005F50E9" w:rsidP="005F50E9">
      <w:pPr>
        <w:jc w:val="center"/>
        <w:rPr>
          <w:color w:val="33CCCC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DAA56" wp14:editId="45DC5B7E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740410" cy="1002665"/>
                <wp:effectExtent l="0" t="0" r="190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BC713" w14:textId="77777777" w:rsidR="005F50E9" w:rsidRDefault="005F50E9" w:rsidP="005F50E9">
                            <w:pPr>
                              <w:ind w:left="142" w:right="-128" w:hanging="142"/>
                            </w:pPr>
                            <w:r w:rsidRPr="000A6E5A">
                              <w:rPr>
                                <w:b/>
                                <w:noProof/>
                                <w:color w:val="33CCCC"/>
                                <w:lang w:eastAsia="ru-RU"/>
                              </w:rPr>
                              <w:drawing>
                                <wp:inline distT="0" distB="0" distL="0" distR="0" wp14:anchorId="2400F4FA" wp14:editId="0F6C6D85">
                                  <wp:extent cx="809625" cy="876300"/>
                                  <wp:effectExtent l="0" t="0" r="9525" b="0"/>
                                  <wp:docPr id="3" name="Рисунок 3" descr="Безымянн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Безымянн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lum bright="-28000" contrast="52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DAA56" id="Прямоугольник 2" o:spid="_x0000_s1026" style="position:absolute;left:0;text-align:left;margin-left:198pt;margin-top:-9pt;width:58.3pt;height:7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" stroked="f">
                <v:textbox style="mso-fit-shape-to-text:t" inset=".5mm,.3mm,.5mm,.3mm">
                  <w:txbxContent>
                    <w:p w14:paraId="47ABC713" w14:textId="77777777" w:rsidR="005F50E9" w:rsidRDefault="005F50E9" w:rsidP="005F50E9">
                      <w:pPr>
                        <w:ind w:left="142" w:right="-128" w:hanging="142"/>
                      </w:pPr>
                      <w:r w:rsidRPr="000A6E5A">
                        <w:rPr>
                          <w:b/>
                          <w:noProof/>
                          <w:color w:val="33CCCC"/>
                          <w:lang w:eastAsia="ru-RU"/>
                        </w:rPr>
                        <w:drawing>
                          <wp:inline distT="0" distB="0" distL="0" distR="0" wp14:anchorId="2400F4FA" wp14:editId="0F6C6D85">
                            <wp:extent cx="809625" cy="876300"/>
                            <wp:effectExtent l="0" t="0" r="9525" b="0"/>
                            <wp:docPr id="3" name="Рисунок 3" descr="Безымянн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Безымянн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lum bright="-28000" contrast="52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A787AB8" w14:textId="77777777" w:rsidR="005F50E9" w:rsidRDefault="005F50E9" w:rsidP="005F50E9">
      <w:r>
        <w:t xml:space="preserve">  </w:t>
      </w:r>
    </w:p>
    <w:p w14:paraId="0B08B1B9" w14:textId="06277D1D" w:rsidR="005F50E9" w:rsidRDefault="005F50E9" w:rsidP="005F50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14:paraId="6796C79E" w14:textId="77777777" w:rsidR="005F50E9" w:rsidRDefault="005F50E9" w:rsidP="005F50E9">
      <w:pPr>
        <w:pStyle w:val="ab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</w:t>
      </w:r>
    </w:p>
    <w:p w14:paraId="1E74E832" w14:textId="77777777" w:rsidR="005F50E9" w:rsidRDefault="005F50E9" w:rsidP="005F50E9">
      <w:pPr>
        <w:pStyle w:val="a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ТЕЙКОВСКОГО МУНИЦИПАЛЬНОГО РАЙОНА</w:t>
      </w:r>
    </w:p>
    <w:p w14:paraId="05FC79F2" w14:textId="77777777" w:rsidR="005F50E9" w:rsidRDefault="005F50E9" w:rsidP="005F50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ИВАНОВСКОЙ ОБЛАСТИ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1DED9BC" w14:textId="77777777" w:rsidR="005F50E9" w:rsidRDefault="005F50E9" w:rsidP="005F50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>седьмого созыва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D53CA34" w14:textId="77777777" w:rsidR="005F50E9" w:rsidRDefault="005F50E9" w:rsidP="005F50E9">
      <w:pPr>
        <w:pStyle w:val="ab"/>
        <w:jc w:val="center"/>
        <w:rPr>
          <w:b/>
          <w:sz w:val="28"/>
          <w:szCs w:val="28"/>
        </w:rPr>
      </w:pPr>
    </w:p>
    <w:p w14:paraId="3280FC9E" w14:textId="77777777" w:rsidR="005F50E9" w:rsidRDefault="005F50E9" w:rsidP="005F50E9">
      <w:pPr>
        <w:pStyle w:val="ab"/>
        <w:jc w:val="center"/>
        <w:rPr>
          <w:b/>
          <w:sz w:val="28"/>
          <w:szCs w:val="28"/>
        </w:rPr>
      </w:pPr>
    </w:p>
    <w:p w14:paraId="1967F711" w14:textId="77777777" w:rsidR="005F50E9" w:rsidRDefault="005F50E9" w:rsidP="005F50E9">
      <w:pPr>
        <w:pStyle w:val="ab"/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>Р Е Ш Е Н И Е</w:t>
      </w:r>
    </w:p>
    <w:p w14:paraId="447E0D75" w14:textId="77777777" w:rsidR="005F50E9" w:rsidRDefault="005F50E9" w:rsidP="005F50E9">
      <w:pPr>
        <w:pStyle w:val="ab"/>
        <w:rPr>
          <w:sz w:val="28"/>
          <w:szCs w:val="28"/>
        </w:rPr>
      </w:pPr>
    </w:p>
    <w:p w14:paraId="32D729E1" w14:textId="127A4EB3" w:rsidR="005F50E9" w:rsidRDefault="005F50E9" w:rsidP="005F50E9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26.07.2023 № 36/1    </w:t>
      </w:r>
    </w:p>
    <w:p w14:paraId="036E778E" w14:textId="77777777" w:rsidR="005F50E9" w:rsidRDefault="005F50E9" w:rsidP="005F50E9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Тейково  </w:t>
      </w:r>
    </w:p>
    <w:p w14:paraId="3FED3BC2" w14:textId="77777777" w:rsidR="005F50E9" w:rsidRDefault="005F50E9" w:rsidP="005F50E9">
      <w:pPr>
        <w:pStyle w:val="ab"/>
        <w:jc w:val="center"/>
        <w:rPr>
          <w:sz w:val="28"/>
          <w:szCs w:val="28"/>
        </w:rPr>
      </w:pPr>
    </w:p>
    <w:p w14:paraId="0B1A4BA9" w14:textId="77777777" w:rsidR="005F50E9" w:rsidRDefault="005F50E9" w:rsidP="005F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</w:p>
    <w:p w14:paraId="0AD53F21" w14:textId="77777777" w:rsidR="005F50E9" w:rsidRDefault="005F50E9" w:rsidP="005F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Тейковского муниципального района Ивановской области</w:t>
      </w:r>
    </w:p>
    <w:p w14:paraId="31E39953" w14:textId="77777777" w:rsidR="005F50E9" w:rsidRDefault="005F50E9" w:rsidP="005F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7DD1CF" w14:textId="77777777" w:rsidR="005F50E9" w:rsidRDefault="005F50E9" w:rsidP="005F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E69EB6" w14:textId="77777777" w:rsidR="005F50E9" w:rsidRDefault="005F50E9" w:rsidP="005F50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7A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77AF">
        <w:rPr>
          <w:rFonts w:ascii="Times New Roman" w:hAnsi="Times New Roman" w:cs="Times New Roman"/>
          <w:sz w:val="28"/>
          <w:szCs w:val="28"/>
        </w:rPr>
        <w:t xml:space="preserve"> в целях приведения Устава Тейковского муниципального района Ивановской области в соответствие с действующим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учитывая итоги публичных слушаний от 05.07.2023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635B8D" w14:textId="77777777" w:rsidR="005F50E9" w:rsidRDefault="005F50E9" w:rsidP="005F5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BBE2E0" w14:textId="77777777" w:rsidR="005F50E9" w:rsidRDefault="005F50E9" w:rsidP="005F5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Совет Тейковского муниципального района Р Е Ш И Л:</w:t>
      </w:r>
    </w:p>
    <w:p w14:paraId="3EFB7D1F" w14:textId="77777777" w:rsidR="005F50E9" w:rsidRDefault="005F50E9" w:rsidP="005F5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FBEE9E" w14:textId="77777777" w:rsidR="005F50E9" w:rsidRDefault="005F50E9" w:rsidP="005F5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и дополнения в Устав Тейковского муниципального района Ивановской области согласно приложению к настоящему решению.</w:t>
      </w:r>
    </w:p>
    <w:p w14:paraId="6BFE13DD" w14:textId="77777777" w:rsidR="005F50E9" w:rsidRDefault="005F50E9" w:rsidP="005F50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соответствии с действующим законодательством.</w:t>
      </w:r>
    </w:p>
    <w:p w14:paraId="0D4CF7C7" w14:textId="77777777" w:rsidR="005F50E9" w:rsidRDefault="005F50E9" w:rsidP="005F50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«Вестнике Совета Тейковского муниципального района».</w:t>
      </w:r>
    </w:p>
    <w:p w14:paraId="5CCA55BF" w14:textId="77777777" w:rsidR="005F50E9" w:rsidRDefault="005F50E9" w:rsidP="005F50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после его официального опубликования.</w:t>
      </w:r>
    </w:p>
    <w:p w14:paraId="59487307" w14:textId="77777777" w:rsidR="005F50E9" w:rsidRDefault="005F50E9" w:rsidP="005F50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2C4D94" w14:textId="77777777" w:rsidR="005F50E9" w:rsidRDefault="005F50E9" w:rsidP="005F50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19CA92" w14:textId="77777777" w:rsidR="005F50E9" w:rsidRDefault="005F50E9" w:rsidP="005F50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71A9EF" w14:textId="77777777" w:rsidR="005F50E9" w:rsidRDefault="005F50E9" w:rsidP="005F50E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Тейковского                             Председатель Совета </w:t>
      </w:r>
    </w:p>
    <w:p w14:paraId="62912038" w14:textId="77777777" w:rsidR="005F50E9" w:rsidRDefault="005F50E9" w:rsidP="005F50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Тейковского муниципального района   </w:t>
      </w:r>
    </w:p>
    <w:p w14:paraId="748E01D9" w14:textId="77777777" w:rsidR="005F50E9" w:rsidRDefault="005F50E9" w:rsidP="005F50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В.А. Катков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1C2505">
        <w:rPr>
          <w:rFonts w:ascii="Times New Roman" w:hAnsi="Times New Roman" w:cs="Times New Roman"/>
          <w:b/>
          <w:sz w:val="28"/>
          <w:szCs w:val="28"/>
        </w:rPr>
        <w:t>О.В. Гогулина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80642B" w14:textId="77777777" w:rsidR="005F50E9" w:rsidRDefault="005F50E9" w:rsidP="005F5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0D73B35" w14:textId="77777777" w:rsidR="005F50E9" w:rsidRDefault="005F50E9" w:rsidP="005F5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A4433CC" w14:textId="77777777" w:rsidR="005F50E9" w:rsidRDefault="005F50E9" w:rsidP="005F5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487695F" w14:textId="77777777" w:rsidR="005F50E9" w:rsidRDefault="005F50E9" w:rsidP="005F5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2B90F28" w14:textId="77777777" w:rsidR="005F50E9" w:rsidRDefault="005F50E9" w:rsidP="005F5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362F63E" w14:textId="77777777" w:rsidR="005F50E9" w:rsidRDefault="005F50E9" w:rsidP="005F5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8571A71" w14:textId="77777777" w:rsidR="005F50E9" w:rsidRDefault="005F50E9" w:rsidP="005F5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43DCAC" w14:textId="77777777" w:rsidR="005F50E9" w:rsidRDefault="005F50E9" w:rsidP="005F5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7C6A9AA" w14:textId="77777777" w:rsidR="005F50E9" w:rsidRDefault="005F50E9" w:rsidP="005F5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7749CA1" w14:textId="77777777" w:rsidR="005F50E9" w:rsidRDefault="005F50E9" w:rsidP="005F5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0C80C7E" w14:textId="77777777" w:rsidR="005F50E9" w:rsidRDefault="005F50E9" w:rsidP="005F5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6ED2CE" w14:textId="77777777" w:rsidR="005F50E9" w:rsidRDefault="005F50E9" w:rsidP="005F5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E018B17" w14:textId="77777777" w:rsidR="005F50E9" w:rsidRDefault="005F50E9" w:rsidP="005F5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D4EF1B3" w14:textId="77777777" w:rsidR="005F50E9" w:rsidRDefault="005F50E9" w:rsidP="005F5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34D4AC0" w14:textId="77777777" w:rsidR="005F50E9" w:rsidRDefault="005F50E9" w:rsidP="005F5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EF4ABAB" w14:textId="77777777" w:rsidR="005F50E9" w:rsidRDefault="005F50E9" w:rsidP="005F5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D620D44" w14:textId="77777777" w:rsidR="005F50E9" w:rsidRDefault="005F50E9" w:rsidP="005F5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2A64A4F" w14:textId="77777777" w:rsidR="005F50E9" w:rsidRDefault="005F50E9" w:rsidP="005F5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3AC4E8E" w14:textId="77777777" w:rsidR="005F50E9" w:rsidRDefault="005F50E9" w:rsidP="005F5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D1552A3" w14:textId="77777777" w:rsidR="005F50E9" w:rsidRDefault="005F50E9" w:rsidP="005F5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25C8CF9" w14:textId="77777777" w:rsidR="005F50E9" w:rsidRDefault="005F50E9" w:rsidP="005F5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BAB3BCD" w14:textId="77777777" w:rsidR="005F50E9" w:rsidRDefault="005F50E9" w:rsidP="005F5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474D27B" w14:textId="77777777" w:rsidR="005F50E9" w:rsidRDefault="005F50E9" w:rsidP="005F5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FBE6341" w14:textId="77777777" w:rsidR="005F50E9" w:rsidRDefault="005F50E9" w:rsidP="005F5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EACF63F" w14:textId="77777777" w:rsidR="005F50E9" w:rsidRDefault="005F50E9" w:rsidP="005F5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FA37C07" w14:textId="77777777" w:rsidR="005F50E9" w:rsidRDefault="005F50E9" w:rsidP="005F5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24A90B0" w14:textId="77777777" w:rsidR="005F50E9" w:rsidRDefault="005F50E9" w:rsidP="005F5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59B7385" w14:textId="77777777" w:rsidR="005F50E9" w:rsidRDefault="005F50E9" w:rsidP="005F5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83E8A21" w14:textId="77777777" w:rsidR="005F50E9" w:rsidRDefault="005F50E9" w:rsidP="005F5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697E24B" w14:textId="77777777" w:rsidR="0048333B" w:rsidRDefault="0048333B" w:rsidP="005F5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2F8EECE" w14:textId="77777777" w:rsidR="0048333B" w:rsidRDefault="0048333B" w:rsidP="005F5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19BFA59" w14:textId="77777777" w:rsidR="005F50E9" w:rsidRDefault="005F50E9" w:rsidP="005F5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9443259" w14:textId="77777777" w:rsidR="005F50E9" w:rsidRDefault="005F50E9" w:rsidP="005F5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6E9C531" w14:textId="0828C76C" w:rsidR="005F50E9" w:rsidRPr="001A32B1" w:rsidRDefault="005F50E9" w:rsidP="005F50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513E96E2" w14:textId="77777777" w:rsidR="005F50E9" w:rsidRDefault="005F50E9" w:rsidP="005F5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 решению Совета</w:t>
      </w:r>
    </w:p>
    <w:p w14:paraId="692F2AC6" w14:textId="77777777" w:rsidR="005F50E9" w:rsidRDefault="005F50E9" w:rsidP="005F5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Тейковского муниципального района</w:t>
      </w:r>
    </w:p>
    <w:p w14:paraId="5188E37E" w14:textId="77777777" w:rsidR="005F50E9" w:rsidRDefault="005F50E9" w:rsidP="005F50E9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26.07.2023 № 36/1</w:t>
      </w:r>
    </w:p>
    <w:p w14:paraId="0B8C3264" w14:textId="77777777" w:rsidR="005F50E9" w:rsidRDefault="005F50E9" w:rsidP="005F5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75E319" w14:textId="77777777" w:rsidR="005F50E9" w:rsidRDefault="005F50E9" w:rsidP="005F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и дополнения в Устав</w:t>
      </w:r>
    </w:p>
    <w:p w14:paraId="7195F578" w14:textId="77777777" w:rsidR="005F50E9" w:rsidRDefault="005F50E9" w:rsidP="005F5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Тейковского муниципального района Ивановской области, </w:t>
      </w:r>
    </w:p>
    <w:p w14:paraId="20F6F00F" w14:textId="77777777" w:rsidR="005F50E9" w:rsidRDefault="005F50E9" w:rsidP="005F5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принятый решением Совета Тейковского муниципального района </w:t>
      </w:r>
    </w:p>
    <w:p w14:paraId="3C6445D8" w14:textId="77777777" w:rsidR="005F50E9" w:rsidRDefault="005F50E9" w:rsidP="005F5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25.08.2010 № 50-р </w:t>
      </w:r>
    </w:p>
    <w:p w14:paraId="6DD83380" w14:textId="77777777" w:rsidR="005F50E9" w:rsidRPr="00854B27" w:rsidRDefault="005F50E9" w:rsidP="005F5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8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редакции р</w:t>
      </w:r>
      <w:r w:rsidRPr="00854B27">
        <w:rPr>
          <w:rFonts w:ascii="Times New Roman" w:hAnsi="Times New Roman" w:cs="Times New Roman"/>
          <w:sz w:val="24"/>
          <w:szCs w:val="24"/>
        </w:rPr>
        <w:t>ешений Совета Тейковского муниципального района</w:t>
      </w:r>
    </w:p>
    <w:p w14:paraId="1A3CB302" w14:textId="77777777" w:rsidR="005F50E9" w:rsidRPr="00854B27" w:rsidRDefault="005F50E9" w:rsidP="005F5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B27">
        <w:rPr>
          <w:rFonts w:ascii="Times New Roman" w:hAnsi="Times New Roman" w:cs="Times New Roman"/>
          <w:sz w:val="24"/>
          <w:szCs w:val="24"/>
        </w:rPr>
        <w:t xml:space="preserve">от 19.09.2011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119-р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 xml:space="preserve">, от 26.10.2011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121-р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 xml:space="preserve">, от 28.03.2012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164-р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>,</w:t>
      </w:r>
    </w:p>
    <w:p w14:paraId="25AC10CC" w14:textId="77777777" w:rsidR="005F50E9" w:rsidRPr="00854B27" w:rsidRDefault="005F50E9" w:rsidP="005F5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B27">
        <w:rPr>
          <w:rFonts w:ascii="Times New Roman" w:hAnsi="Times New Roman" w:cs="Times New Roman"/>
          <w:sz w:val="24"/>
          <w:szCs w:val="24"/>
        </w:rPr>
        <w:t xml:space="preserve">от 30.01.2013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239-р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 xml:space="preserve">, от 19.12.2013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299-р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 xml:space="preserve">, от 17.12.2014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348-р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>,</w:t>
      </w:r>
    </w:p>
    <w:p w14:paraId="550D1702" w14:textId="77777777" w:rsidR="005F50E9" w:rsidRPr="00854B27" w:rsidRDefault="005F50E9" w:rsidP="005F5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B27">
        <w:rPr>
          <w:rFonts w:ascii="Times New Roman" w:hAnsi="Times New Roman" w:cs="Times New Roman"/>
          <w:sz w:val="24"/>
          <w:szCs w:val="24"/>
        </w:rPr>
        <w:t xml:space="preserve">от 15.05.2015 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2-р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 xml:space="preserve">, от 07.10.2016 </w:t>
      </w:r>
      <w:hyperlink r:id="rId15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93-р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 xml:space="preserve">, от 12.12.2017 </w:t>
      </w:r>
      <w:hyperlink r:id="rId16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241-р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2388AB4" w14:textId="77777777" w:rsidR="005F50E9" w:rsidRDefault="005F50E9" w:rsidP="005F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B27">
        <w:rPr>
          <w:rFonts w:ascii="Times New Roman" w:hAnsi="Times New Roman" w:cs="Times New Roman"/>
          <w:sz w:val="24"/>
          <w:szCs w:val="24"/>
        </w:rPr>
        <w:t xml:space="preserve">от 25.07.2018 </w:t>
      </w:r>
      <w:hyperlink r:id="rId17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313-р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 xml:space="preserve">, от 20.02.2019 </w:t>
      </w:r>
      <w:hyperlink r:id="rId18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364-р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 xml:space="preserve">, от 10.06.2020 </w:t>
      </w:r>
      <w:hyperlink r:id="rId19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494-р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18.11.2020 № 2/7, </w:t>
      </w:r>
      <w:r w:rsidRPr="0032022C">
        <w:rPr>
          <w:rFonts w:ascii="Times New Roman" w:hAnsi="Times New Roman" w:cs="Times New Roman"/>
          <w:sz w:val="24"/>
          <w:szCs w:val="28"/>
        </w:rPr>
        <w:t>31.03.2021 № 7/1</w:t>
      </w:r>
      <w:r>
        <w:rPr>
          <w:rFonts w:ascii="Times New Roman" w:hAnsi="Times New Roman" w:cs="Times New Roman"/>
          <w:sz w:val="24"/>
          <w:szCs w:val="28"/>
        </w:rPr>
        <w:t>, от 20.10.2021 № 12/1</w:t>
      </w:r>
      <w:r w:rsidRPr="00854B27">
        <w:rPr>
          <w:rFonts w:ascii="Times New Roman" w:hAnsi="Times New Roman" w:cs="Times New Roman"/>
          <w:sz w:val="24"/>
          <w:szCs w:val="24"/>
        </w:rPr>
        <w:t>)</w:t>
      </w:r>
    </w:p>
    <w:p w14:paraId="7E2E1991" w14:textId="77777777" w:rsidR="005F50E9" w:rsidRDefault="005F50E9" w:rsidP="005F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97CB62" w14:textId="77777777" w:rsidR="005F50E9" w:rsidRDefault="005F50E9" w:rsidP="005F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62443E" w14:textId="77777777" w:rsidR="005F50E9" w:rsidRPr="0040468C" w:rsidRDefault="005F50E9" w:rsidP="005F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1. Часть 8.1 статьи 13 Устава изложить в новой редакции:</w:t>
      </w:r>
    </w:p>
    <w:p w14:paraId="57E0EFF7" w14:textId="77777777" w:rsidR="005F50E9" w:rsidRPr="0040468C" w:rsidRDefault="005F50E9" w:rsidP="005F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«</w:t>
      </w:r>
      <w:bookmarkStart w:id="0" w:name="_Hlk136334350"/>
      <w:r w:rsidRPr="0040468C">
        <w:rPr>
          <w:rFonts w:ascii="Times New Roman" w:hAnsi="Times New Roman" w:cs="Times New Roman"/>
          <w:sz w:val="28"/>
          <w:szCs w:val="28"/>
        </w:rPr>
        <w:t xml:space="preserve">8.1) обеспечение первичных мер пожарной безопасности в границах </w:t>
      </w:r>
      <w:r>
        <w:rPr>
          <w:rFonts w:ascii="Times New Roman" w:hAnsi="Times New Roman" w:cs="Times New Roman"/>
          <w:sz w:val="28"/>
          <w:szCs w:val="28"/>
        </w:rPr>
        <w:t xml:space="preserve">Тейковского </w:t>
      </w:r>
      <w:r w:rsidRPr="0040468C">
        <w:rPr>
          <w:rFonts w:ascii="Times New Roman" w:hAnsi="Times New Roman" w:cs="Times New Roman"/>
          <w:sz w:val="28"/>
          <w:szCs w:val="28"/>
        </w:rPr>
        <w:t>муниципального района за границами городских и сельских населенных пунктов;</w:t>
      </w:r>
      <w:bookmarkEnd w:id="0"/>
      <w:r w:rsidRPr="0040468C">
        <w:rPr>
          <w:rFonts w:ascii="Times New Roman" w:hAnsi="Times New Roman" w:cs="Times New Roman"/>
          <w:sz w:val="28"/>
          <w:szCs w:val="28"/>
        </w:rPr>
        <w:t>».</w:t>
      </w:r>
    </w:p>
    <w:p w14:paraId="6B62B0B8" w14:textId="77777777" w:rsidR="005F50E9" w:rsidRPr="0040468C" w:rsidRDefault="005F50E9" w:rsidP="005F5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226274" w14:textId="77777777" w:rsidR="005F50E9" w:rsidRPr="0040468C" w:rsidRDefault="005F50E9" w:rsidP="005F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2. Дополнить часть 1 статьи 13 пунктом 9.1 следующего содержания:</w:t>
      </w:r>
    </w:p>
    <w:p w14:paraId="7627CD49" w14:textId="77777777" w:rsidR="005F50E9" w:rsidRDefault="005F50E9" w:rsidP="005F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 xml:space="preserve">«9.1) </w:t>
      </w:r>
      <w:bookmarkStart w:id="1" w:name="_Hlk136334424"/>
      <w:r w:rsidRPr="0040468C">
        <w:rPr>
          <w:rFonts w:ascii="Times New Roman" w:hAnsi="Times New Roman" w:cs="Times New Roman"/>
          <w:sz w:val="28"/>
          <w:szCs w:val="28"/>
        </w:rPr>
        <w:t>предоставление помещения для работы на обслуживаемом административном участке Тейковского муниципального района сотруднику, замещающему должность участкового уполномоченного полиции;</w:t>
      </w:r>
      <w:bookmarkEnd w:id="1"/>
      <w:r w:rsidRPr="0040468C">
        <w:rPr>
          <w:rFonts w:ascii="Times New Roman" w:hAnsi="Times New Roman" w:cs="Times New Roman"/>
          <w:sz w:val="28"/>
          <w:szCs w:val="28"/>
        </w:rPr>
        <w:t>».</w:t>
      </w:r>
    </w:p>
    <w:p w14:paraId="6FFB5EDB" w14:textId="77777777" w:rsidR="005F50E9" w:rsidRDefault="005F50E9" w:rsidP="005F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72E2C9" w14:textId="77777777" w:rsidR="005F50E9" w:rsidRPr="0040468C" w:rsidRDefault="005F50E9" w:rsidP="005F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0468C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Pr="0040468C">
          <w:rPr>
            <w:rFonts w:ascii="Times New Roman" w:hAnsi="Times New Roman" w:cs="Times New Roman"/>
            <w:sz w:val="28"/>
            <w:szCs w:val="28"/>
          </w:rPr>
          <w:t xml:space="preserve">пункте 32 части 1 статьи </w:t>
        </w:r>
      </w:hyperlink>
      <w:r w:rsidRPr="0040468C">
        <w:rPr>
          <w:rFonts w:ascii="Times New Roman" w:hAnsi="Times New Roman" w:cs="Times New Roman"/>
          <w:sz w:val="28"/>
          <w:szCs w:val="28"/>
        </w:rPr>
        <w:t>13 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0468C">
        <w:rPr>
          <w:rFonts w:ascii="Times New Roman" w:hAnsi="Times New Roman" w:cs="Times New Roman"/>
          <w:sz w:val="28"/>
          <w:szCs w:val="28"/>
        </w:rPr>
        <w:t>, проведение открытого аукциона на право заключить договор о создании искусственного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468C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72E9CC" w14:textId="77777777" w:rsidR="005F50E9" w:rsidRPr="0040468C" w:rsidRDefault="005F50E9" w:rsidP="005F5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01A77" w14:textId="77777777" w:rsidR="005F50E9" w:rsidRPr="0040468C" w:rsidRDefault="005F50E9" w:rsidP="005F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21" w:history="1">
        <w:r w:rsidRPr="0040468C">
          <w:rPr>
            <w:rFonts w:ascii="Times New Roman" w:hAnsi="Times New Roman" w:cs="Times New Roman"/>
            <w:sz w:val="28"/>
            <w:szCs w:val="28"/>
          </w:rPr>
          <w:t>Статью 13.1</w:t>
        </w:r>
      </w:hyperlink>
      <w:r w:rsidRPr="0040468C">
        <w:rPr>
          <w:rFonts w:ascii="Times New Roman" w:hAnsi="Times New Roman" w:cs="Times New Roman"/>
          <w:sz w:val="28"/>
          <w:szCs w:val="28"/>
        </w:rPr>
        <w:t xml:space="preserve"> дополнить пунктами 14.1 - 14.2 следующего содержания:</w:t>
      </w:r>
    </w:p>
    <w:p w14:paraId="53841B86" w14:textId="77777777" w:rsidR="005F50E9" w:rsidRPr="0040468C" w:rsidRDefault="005F50E9" w:rsidP="005F50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6334574"/>
      <w:r>
        <w:rPr>
          <w:rFonts w:ascii="Times New Roman" w:hAnsi="Times New Roman" w:cs="Times New Roman"/>
          <w:sz w:val="28"/>
          <w:szCs w:val="28"/>
        </w:rPr>
        <w:t>«</w:t>
      </w:r>
      <w:r w:rsidRPr="0040468C">
        <w:rPr>
          <w:rFonts w:ascii="Times New Roman" w:hAnsi="Times New Roman" w:cs="Times New Roman"/>
          <w:sz w:val="28"/>
          <w:szCs w:val="28"/>
        </w:rPr>
        <w:t xml:space="preserve">14.1)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сельских поселений,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40468C">
        <w:rPr>
          <w:rFonts w:ascii="Times New Roman" w:hAnsi="Times New Roman" w:cs="Times New Roman"/>
          <w:sz w:val="28"/>
          <w:szCs w:val="28"/>
        </w:rPr>
        <w:t>;</w:t>
      </w:r>
    </w:p>
    <w:p w14:paraId="0E20CAC9" w14:textId="77777777" w:rsidR="005F50E9" w:rsidRDefault="005F50E9" w:rsidP="005F50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14.2) осуществление мероприятий по лесоустройству в отношении лесов, расположенных на землях населенных пунктов сельских поселений;».</w:t>
      </w:r>
    </w:p>
    <w:bookmarkEnd w:id="2"/>
    <w:p w14:paraId="1B10321A" w14:textId="77777777" w:rsidR="005F50E9" w:rsidRPr="0040468C" w:rsidRDefault="005F50E9" w:rsidP="005F50E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75EC1F2" w14:textId="77777777" w:rsidR="005F50E9" w:rsidRDefault="005F50E9" w:rsidP="005F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0468C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history="1">
        <w:r w:rsidRPr="0040468C">
          <w:rPr>
            <w:rFonts w:ascii="Times New Roman" w:hAnsi="Times New Roman" w:cs="Times New Roman"/>
            <w:sz w:val="28"/>
            <w:szCs w:val="28"/>
          </w:rPr>
          <w:t xml:space="preserve">пункте 24 части 1 статьи </w:t>
        </w:r>
      </w:hyperlink>
      <w:r w:rsidRPr="0040468C">
        <w:rPr>
          <w:rFonts w:ascii="Times New Roman" w:hAnsi="Times New Roman" w:cs="Times New Roman"/>
          <w:sz w:val="28"/>
          <w:szCs w:val="28"/>
        </w:rPr>
        <w:t xml:space="preserve">13.1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468C">
        <w:rPr>
          <w:rFonts w:ascii="Times New Roman" w:hAnsi="Times New Roman" w:cs="Times New Roman"/>
          <w:sz w:val="28"/>
          <w:szCs w:val="28"/>
        </w:rPr>
        <w:t>, проведение открытого аукциона на право заключить договор о создании искусственного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0468C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434B16" w14:textId="77777777" w:rsidR="005F50E9" w:rsidRPr="0040468C" w:rsidRDefault="005F50E9" w:rsidP="005F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A47397" w14:textId="77777777" w:rsidR="005F50E9" w:rsidRDefault="005F50E9" w:rsidP="005F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35793" w14:textId="77777777" w:rsidR="005F50E9" w:rsidRDefault="005F50E9" w:rsidP="005F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hyperlink r:id="rId23" w:history="1">
        <w:r w:rsidRPr="0040468C">
          <w:rPr>
            <w:rFonts w:ascii="Times New Roman" w:hAnsi="Times New Roman" w:cs="Times New Roman"/>
            <w:sz w:val="28"/>
            <w:szCs w:val="28"/>
          </w:rPr>
          <w:t xml:space="preserve">Статью </w:t>
        </w:r>
        <w:r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40468C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ом 16 следующего содержания:</w:t>
      </w:r>
    </w:p>
    <w:p w14:paraId="32737593" w14:textId="77777777" w:rsidR="005F50E9" w:rsidRDefault="005F50E9" w:rsidP="005F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54A5">
        <w:rPr>
          <w:rFonts w:ascii="Times New Roman" w:hAnsi="Times New Roman" w:cs="Times New Roman"/>
          <w:sz w:val="28"/>
          <w:szCs w:val="28"/>
        </w:rPr>
        <w:t xml:space="preserve">16) </w:t>
      </w:r>
      <w:r w:rsidRPr="00FE54A5">
        <w:rPr>
          <w:rFonts w:ascii="Times New Roman" w:hAnsi="Times New Roman" w:cs="Times New Roman"/>
          <w:sz w:val="28"/>
          <w:szCs w:val="28"/>
          <w14:ligatures w14:val="standardContextual"/>
        </w:rPr>
        <w:t>создание муниципальной пожарной охраны.</w:t>
      </w:r>
      <w:r>
        <w:rPr>
          <w:rFonts w:ascii="Times New Roman" w:hAnsi="Times New Roman" w:cs="Times New Roman"/>
          <w:sz w:val="28"/>
          <w:szCs w:val="28"/>
          <w14:ligatures w14:val="standardContextual"/>
        </w:rPr>
        <w:t>».</w:t>
      </w:r>
    </w:p>
    <w:p w14:paraId="127253B5" w14:textId="77777777" w:rsidR="005F50E9" w:rsidRDefault="005F50E9" w:rsidP="005F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47020F49" w14:textId="77777777" w:rsidR="005F50E9" w:rsidRDefault="005F50E9" w:rsidP="005F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  <w14:ligatures w14:val="standardContextual"/>
        </w:rPr>
        <w:t>7. Часть 4 статьи 22 изложить в новой редакции:</w:t>
      </w:r>
    </w:p>
    <w:p w14:paraId="351136C4" w14:textId="77777777" w:rsidR="005F50E9" w:rsidRDefault="005F50E9" w:rsidP="005F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14:ligatures w14:val="standardContextual"/>
        </w:rPr>
        <w:t>«</w:t>
      </w:r>
      <w:r w:rsidRPr="00D613D0">
        <w:rPr>
          <w:rFonts w:ascii="Times New Roman" w:hAnsi="Times New Roman" w:cs="Times New Roman"/>
          <w:sz w:val="28"/>
          <w:szCs w:val="28"/>
          <w14:ligatures w14:val="standardContextual"/>
        </w:rPr>
        <w:t>4.</w:t>
      </w:r>
      <w:r w:rsidRPr="00D613D0">
        <w:rPr>
          <w:rFonts w:ascii="Times New Roman" w:hAnsi="Times New Roman" w:cs="Times New Roman"/>
          <w:sz w:val="28"/>
          <w:szCs w:val="28"/>
        </w:rPr>
        <w:t xml:space="preserve"> Решение Совета Тейковского муниципального района о назначении опроса граждан должно быть опубликовано в течение 5 дней с момента его принятия. </w:t>
      </w:r>
    </w:p>
    <w:p w14:paraId="706ECF79" w14:textId="77777777" w:rsidR="005F50E9" w:rsidRPr="00D613D0" w:rsidRDefault="005F50E9" w:rsidP="005F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3D0">
        <w:rPr>
          <w:rFonts w:ascii="Times New Roman" w:hAnsi="Times New Roman" w:cs="Times New Roman"/>
          <w:sz w:val="28"/>
          <w:szCs w:val="28"/>
        </w:rPr>
        <w:t xml:space="preserve">Для проведения опроса граждан может использоваться 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3D0">
        <w:rPr>
          <w:rFonts w:ascii="Times New Roman" w:hAnsi="Times New Roman" w:cs="Times New Roman"/>
          <w:sz w:val="28"/>
          <w:szCs w:val="28"/>
        </w:rPr>
        <w:t xml:space="preserve">дминистрации Тейковского муниципального района (http://тейково-район.рф/)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3D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13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61A3FBA" w14:textId="77777777" w:rsidR="005F50E9" w:rsidRPr="0040468C" w:rsidRDefault="005F50E9" w:rsidP="005F50E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80BBCA2" w14:textId="77777777" w:rsidR="005F50E9" w:rsidRPr="0040468C" w:rsidRDefault="005F50E9" w:rsidP="005F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0468C">
        <w:rPr>
          <w:rFonts w:ascii="Times New Roman" w:hAnsi="Times New Roman" w:cs="Times New Roman"/>
          <w:sz w:val="28"/>
          <w:szCs w:val="28"/>
        </w:rPr>
        <w:t>Абзац 2 части 4 статьи 30 признать утратившей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504236" w14:textId="77777777" w:rsidR="005F50E9" w:rsidRPr="0040468C" w:rsidRDefault="005F50E9" w:rsidP="005F5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08BD4D" w14:textId="77777777" w:rsidR="005F50E9" w:rsidRPr="0040468C" w:rsidRDefault="005F50E9" w:rsidP="005F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Статью 37 дополнить абзацем 12</w:t>
      </w:r>
      <w:r w:rsidRPr="0040468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15308D7" w14:textId="77777777" w:rsidR="005F50E9" w:rsidRDefault="005F50E9" w:rsidP="005F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36335552"/>
      <w:r w:rsidRPr="0040468C">
        <w:rPr>
          <w:rFonts w:ascii="Times New Roman" w:hAnsi="Times New Roman" w:cs="Times New Roman"/>
          <w:sz w:val="28"/>
          <w:szCs w:val="28"/>
        </w:rPr>
        <w:t>«- отсутствия</w:t>
      </w:r>
      <w:r w:rsidRPr="00D917DE">
        <w:rPr>
          <w:rFonts w:ascii="Times New Roman" w:hAnsi="Times New Roman" w:cs="Times New Roman"/>
          <w:sz w:val="28"/>
          <w:szCs w:val="28"/>
        </w:rPr>
        <w:t xml:space="preserve"> без</w:t>
      </w:r>
      <w:r w:rsidRPr="0040468C">
        <w:rPr>
          <w:rFonts w:ascii="Times New Roman" w:hAnsi="Times New Roman" w:cs="Times New Roman"/>
          <w:sz w:val="28"/>
          <w:szCs w:val="28"/>
        </w:rPr>
        <w:t xml:space="preserve"> уважительных причин на всех заседаниях </w:t>
      </w:r>
      <w:r w:rsidRPr="00D613D0">
        <w:rPr>
          <w:rFonts w:ascii="Times New Roman" w:hAnsi="Times New Roman" w:cs="Times New Roman"/>
          <w:sz w:val="28"/>
          <w:szCs w:val="36"/>
        </w:rPr>
        <w:t xml:space="preserve">Совета </w:t>
      </w:r>
      <w:r w:rsidRPr="00D917DE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40468C">
        <w:rPr>
          <w:rFonts w:ascii="Times New Roman" w:hAnsi="Times New Roman" w:cs="Times New Roman"/>
          <w:sz w:val="28"/>
          <w:szCs w:val="28"/>
        </w:rPr>
        <w:t xml:space="preserve"> в течение шести месяцев подряд</w:t>
      </w:r>
      <w:r>
        <w:rPr>
          <w:rFonts w:ascii="Times New Roman" w:hAnsi="Times New Roman" w:cs="Times New Roman"/>
          <w:sz w:val="28"/>
          <w:szCs w:val="28"/>
        </w:rPr>
        <w:t>;</w:t>
      </w:r>
      <w:bookmarkEnd w:id="3"/>
      <w:r w:rsidRPr="0040468C">
        <w:rPr>
          <w:rFonts w:ascii="Times New Roman" w:hAnsi="Times New Roman" w:cs="Times New Roman"/>
          <w:sz w:val="28"/>
          <w:szCs w:val="28"/>
        </w:rPr>
        <w:t>».</w:t>
      </w:r>
    </w:p>
    <w:p w14:paraId="29870017" w14:textId="77777777" w:rsidR="005F50E9" w:rsidRDefault="005F50E9" w:rsidP="005F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B3FFB" w14:textId="77777777" w:rsidR="005F50E9" w:rsidRDefault="005F50E9" w:rsidP="005F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Статью 49 изложить в новой редакции:</w:t>
      </w:r>
    </w:p>
    <w:p w14:paraId="1F7260EB" w14:textId="77777777" w:rsidR="005F50E9" w:rsidRDefault="005F50E9" w:rsidP="005F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53510">
        <w:rPr>
          <w:rFonts w:ascii="Times New Roman" w:hAnsi="Times New Roman" w:cs="Times New Roman"/>
          <w:b/>
          <w:bCs/>
          <w:sz w:val="28"/>
          <w:szCs w:val="28"/>
        </w:rPr>
        <w:t>Статья 49. Избирательная комисси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01FCDDF5" w14:textId="77777777" w:rsidR="005F50E9" w:rsidRPr="0040468C" w:rsidRDefault="005F50E9" w:rsidP="005F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по организации подготовки и проведения местного референдума, голосования по вопросам изменения границ Тейковского муниципального района, преобразования Тейковского муниципального района осуществляются в соответствии с Федеральным законом </w:t>
      </w:r>
      <w:r w:rsidRPr="00453510">
        <w:rPr>
          <w:rFonts w:ascii="Times New Roman" w:hAnsi="Times New Roman" w:cs="Times New Roman"/>
          <w:sz w:val="28"/>
          <w:szCs w:val="28"/>
        </w:rPr>
        <w:t xml:space="preserve">от 12.06.2002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3510">
        <w:rPr>
          <w:rFonts w:ascii="Times New Roman" w:hAnsi="Times New Roman" w:cs="Times New Roman"/>
          <w:sz w:val="28"/>
          <w:szCs w:val="28"/>
        </w:rPr>
        <w:t xml:space="preserve"> 67-ФЗ «Об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».».</w:t>
      </w:r>
    </w:p>
    <w:p w14:paraId="5CDBB786" w14:textId="77777777" w:rsidR="005F50E9" w:rsidRPr="0040468C" w:rsidRDefault="005F50E9" w:rsidP="005F5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1C805F" w14:textId="77777777" w:rsidR="005F50E9" w:rsidRDefault="005F50E9" w:rsidP="005F50E9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475B48D" w14:textId="77777777" w:rsidR="005F50E9" w:rsidRDefault="005F50E9" w:rsidP="005F50E9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29C3866" w14:textId="77777777" w:rsidR="005F50E9" w:rsidRDefault="005F50E9" w:rsidP="005F50E9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E2C7D38" w14:textId="77777777" w:rsidR="005F50E9" w:rsidRDefault="005F50E9" w:rsidP="005F50E9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BCC90DA" w14:textId="77777777" w:rsidR="005F50E9" w:rsidRDefault="005F50E9" w:rsidP="005F50E9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1DDEE48" w14:textId="77777777" w:rsidR="005F50E9" w:rsidRDefault="005F50E9" w:rsidP="005F50E9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A0B405B" w14:textId="77777777" w:rsidR="005F50E9" w:rsidRDefault="005F50E9" w:rsidP="005F50E9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CB0DB2B" w14:textId="77777777" w:rsidR="005F50E9" w:rsidRDefault="005F50E9" w:rsidP="005F50E9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7D4E0FB" w14:textId="77777777" w:rsidR="005F50E9" w:rsidRDefault="005F50E9" w:rsidP="005F50E9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CC7C749" w14:textId="77777777" w:rsidR="005F50E9" w:rsidRDefault="005F50E9" w:rsidP="005F50E9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7352E03" w14:textId="77777777" w:rsidR="005F50E9" w:rsidRDefault="005F50E9" w:rsidP="005F50E9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E32F18B" w14:textId="77777777" w:rsidR="005F50E9" w:rsidRDefault="005F50E9" w:rsidP="005F50E9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3695423" w14:textId="77777777" w:rsidR="005F50E9" w:rsidRDefault="005F50E9" w:rsidP="005F50E9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ACD9941" w14:textId="77777777" w:rsidR="005F50E9" w:rsidRDefault="005F50E9" w:rsidP="005F50E9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C7D4AF2" w14:textId="77777777" w:rsidR="005F50E9" w:rsidRDefault="005F50E9" w:rsidP="005F50E9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DB11B54" w14:textId="77777777" w:rsidR="005F50E9" w:rsidRDefault="005F50E9" w:rsidP="005F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723145" w14:textId="77777777" w:rsidR="005F50E9" w:rsidRDefault="005F50E9" w:rsidP="005F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D8F00B" w14:textId="77777777" w:rsidR="005F50E9" w:rsidRDefault="005F50E9" w:rsidP="005F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7DB6E1" w14:textId="77777777" w:rsidR="005F50E9" w:rsidRDefault="005F50E9" w:rsidP="005F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DD5DAC" w14:textId="18FCB748" w:rsidR="00F52DDF" w:rsidRDefault="00F52DDF" w:rsidP="005F50E9">
      <w:pPr>
        <w:spacing w:line="256" w:lineRule="auto"/>
      </w:pPr>
    </w:p>
    <w:sectPr w:rsidR="00F52DDF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A384" w14:textId="77777777" w:rsidR="00395015" w:rsidRDefault="00395015" w:rsidP="00F52DDF">
      <w:pPr>
        <w:spacing w:after="0" w:line="240" w:lineRule="auto"/>
      </w:pPr>
      <w:r>
        <w:separator/>
      </w:r>
    </w:p>
  </w:endnote>
  <w:endnote w:type="continuationSeparator" w:id="0">
    <w:p w14:paraId="6E0BB389" w14:textId="77777777" w:rsidR="00395015" w:rsidRDefault="00395015" w:rsidP="00F5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256728"/>
      <w:docPartObj>
        <w:docPartGallery w:val="Page Numbers (Bottom of Page)"/>
        <w:docPartUnique/>
      </w:docPartObj>
    </w:sdtPr>
    <w:sdtContent>
      <w:p w14:paraId="7D83FC70" w14:textId="77777777" w:rsidR="00F52DDF" w:rsidRDefault="00F52D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4E7">
          <w:rPr>
            <w:noProof/>
          </w:rPr>
          <w:t>13</w:t>
        </w:r>
        <w:r>
          <w:fldChar w:fldCharType="end"/>
        </w:r>
      </w:p>
    </w:sdtContent>
  </w:sdt>
  <w:p w14:paraId="4B785E55" w14:textId="77777777" w:rsidR="00F52DDF" w:rsidRDefault="00F52D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7FA30" w14:textId="77777777" w:rsidR="00395015" w:rsidRDefault="00395015" w:rsidP="00F52DDF">
      <w:pPr>
        <w:spacing w:after="0" w:line="240" w:lineRule="auto"/>
      </w:pPr>
      <w:r>
        <w:separator/>
      </w:r>
    </w:p>
  </w:footnote>
  <w:footnote w:type="continuationSeparator" w:id="0">
    <w:p w14:paraId="3CF3CE31" w14:textId="77777777" w:rsidR="00395015" w:rsidRDefault="00395015" w:rsidP="00F52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AC2"/>
    <w:rsid w:val="00011404"/>
    <w:rsid w:val="000F6C4D"/>
    <w:rsid w:val="00395015"/>
    <w:rsid w:val="0048333B"/>
    <w:rsid w:val="005F50E9"/>
    <w:rsid w:val="00684963"/>
    <w:rsid w:val="0079280D"/>
    <w:rsid w:val="00810AC2"/>
    <w:rsid w:val="009E04E7"/>
    <w:rsid w:val="00A33476"/>
    <w:rsid w:val="00B672A3"/>
    <w:rsid w:val="00BA2E55"/>
    <w:rsid w:val="00BD5E43"/>
    <w:rsid w:val="00F5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F49D"/>
  <w15:chartTrackingRefBased/>
  <w15:docId w15:val="{5FB3B1A9-7BFF-4F8C-92FE-BAA2E30F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DDF"/>
  </w:style>
  <w:style w:type="paragraph" w:styleId="a5">
    <w:name w:val="footer"/>
    <w:basedOn w:val="a"/>
    <w:link w:val="a6"/>
    <w:uiPriority w:val="99"/>
    <w:unhideWhenUsed/>
    <w:rsid w:val="00F52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DDF"/>
  </w:style>
  <w:style w:type="table" w:styleId="a7">
    <w:name w:val="Table Grid"/>
    <w:basedOn w:val="a1"/>
    <w:uiPriority w:val="39"/>
    <w:rsid w:val="00F52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04E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4E7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5F5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1"/>
    <w:locked/>
    <w:rsid w:val="005F50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basedOn w:val="a"/>
    <w:link w:val="aa"/>
    <w:uiPriority w:val="1"/>
    <w:qFormat/>
    <w:rsid w:val="005F5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5F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C60638CBCCC5073EC3206F9DB56DCE0E91FFA9691E7C00761C0B24F69D1387C34426512BDAE58B52294A2B49CE10848057E5DE5792C2A1687820X1VFK" TargetMode="External"/><Relationship Id="rId13" Type="http://schemas.openxmlformats.org/officeDocument/2006/relationships/hyperlink" Target="consultantplus://offline/ref=A5C60638CBCCC5073EC3206F9DB56DCE0E91FFA96514780C7E1C0B24F69D1387C34426512BDAE58B52294A2B49CE10848057E5DE5792C2A1687820X1VFK" TargetMode="External"/><Relationship Id="rId18" Type="http://schemas.openxmlformats.org/officeDocument/2006/relationships/hyperlink" Target="consultantplus://offline/ref=FEF48A1FAC9C23F7F72A5118F1C3FB3FED4F2D9BD70A015E3A7F170ED565AC0BA1813240F3E69DD93946F129A91854CA26BBDDF2032647C0DBDC5047G9bF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EC3BF4078297032537360DD3F3592DE759A06EC7E62885D002E8F64C1C8AAE74B7585509DABC67AEA7260EA2DD22B7679B0336BC82AEbFf0M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5C60638CBCCC5073EC3206F9DB56DCE0E91FFA9641772017F1C0B24F69D1387C34426512BDAE58B52294A2B49CE10848057E5DE5792C2A1687820X1VFK" TargetMode="External"/><Relationship Id="rId17" Type="http://schemas.openxmlformats.org/officeDocument/2006/relationships/hyperlink" Target="consultantplus://offline/ref=FEF48A1FAC9C23F7F72A5118F1C3FB3FED4F2D9BD70A0A5C387C170ED565AC0BA1813240F3E69DD93946F129A91854CA26BBDDF2032647C0DBDC5047G9bF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C60638CBCCC5073EC3206F9DB56DCE0E91FFA96D157D037610562EFEC41F85C44B79462C93E98A52294A2D44911591910FE9DA4C8DC3BF747A2116X4VAK" TargetMode="External"/><Relationship Id="rId20" Type="http://schemas.openxmlformats.org/officeDocument/2006/relationships/hyperlink" Target="consultantplus://offline/ref=11E9BC778A3B809C53ADECD8E8729561CE5BB4D996D07FE9677048048DC2ABF089519BE8F1791D907381BF3BF1190B1B3E47166A82E8c9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C60638CBCCC5073EC3206F9DB56DCE0E91FFA96B157B04751C0B24F69D1387C34426512BDAE58B52294A2B49CE10848057E5DE5792C2A1687820X1VFK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C60638CBCCC5073EC3206F9DB56DCE0E91FFA96D167C0C7112562EFEC41F85C44B79462C93E98A52294A2D44911591910FE9DA4C8DC3BF747A2116X4VAK" TargetMode="External"/><Relationship Id="rId23" Type="http://schemas.openxmlformats.org/officeDocument/2006/relationships/hyperlink" Target="consultantplus://offline/ref=57EC3BF4078297032537360DD3F3592DE759A06EC7E62885D002E8F64C1C8AAE74B7585509DABC67AEA7260EA2DD22B7679B0336BC82AEbFf0M" TargetMode="External"/><Relationship Id="rId10" Type="http://schemas.openxmlformats.org/officeDocument/2006/relationships/hyperlink" Target="consultantplus://offline/ref=A5C60638CBCCC5073EC3206F9DB56DCE0E91FFA96A1379037E1C0B24F69D1387C34426512BDAE58B52294A2B49CE10848057E5DE5792C2A1687820X1VFK" TargetMode="External"/><Relationship Id="rId19" Type="http://schemas.openxmlformats.org/officeDocument/2006/relationships/hyperlink" Target="consultantplus://offline/ref=FEF48A1FAC9C23F7F72A5118F1C3FB3FED4F2D9BD70A015E3A7F170ED565AC0BA1813240F3E69DD93946F129A91854CA26BBDDF2032647C0DBDC5047G9b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C60638CBCCC5073EC3206F9DB56DCE0E91FFA9691E7306751C0B24F69D1387C34426512BDAE58B52294A2B49CE10848057E5DE5792C2A1687820X1VFK" TargetMode="External"/><Relationship Id="rId14" Type="http://schemas.openxmlformats.org/officeDocument/2006/relationships/hyperlink" Target="consultantplus://offline/ref=A5C60638CBCCC5073EC3206F9DB56DCE0E91FFA9651F7D00751C0B24F69D1387C34426512BDAE58B52294A2B49CE10848057E5DE5792C2A1687820X1VFK" TargetMode="External"/><Relationship Id="rId22" Type="http://schemas.openxmlformats.org/officeDocument/2006/relationships/hyperlink" Target="consultantplus://offline/ref=11E9BC778A3B809C53ADECD8E8729561CE5BB4D996D07FE9677048048DC2ABF089519BE8F1791D907381BF3BF1190B1B3E47166A82E8c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59AA0-8103-4131-A9EF-633910D5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Совет ТМР</cp:lastModifiedBy>
  <cp:revision>9</cp:revision>
  <cp:lastPrinted>2022-01-11T11:28:00Z</cp:lastPrinted>
  <dcterms:created xsi:type="dcterms:W3CDTF">2022-01-11T11:13:00Z</dcterms:created>
  <dcterms:modified xsi:type="dcterms:W3CDTF">2023-11-27T08:39:00Z</dcterms:modified>
</cp:coreProperties>
</file>